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AC8C" w14:textId="77777777" w:rsidR="00DE77C2" w:rsidRDefault="001C7F90">
      <w:r>
        <w:t>Patientforeningen Lungekræft</w:t>
      </w:r>
    </w:p>
    <w:p w14:paraId="4F034934" w14:textId="77777777" w:rsidR="001C7F90" w:rsidRDefault="001C7F90"/>
    <w:p w14:paraId="4C1C41A2" w14:textId="32206828" w:rsidR="001C7F90" w:rsidRDefault="001C7F90">
      <w:r w:rsidRPr="0035463F">
        <w:rPr>
          <w:b/>
          <w:bCs/>
        </w:rPr>
        <w:t>Åbent møde i Kolding den 25. september 2019</w:t>
      </w:r>
      <w:r w:rsidR="00C54A7B">
        <w:rPr>
          <w:b/>
          <w:bCs/>
        </w:rPr>
        <w:t xml:space="preserve"> </w:t>
      </w:r>
      <w:r w:rsidRPr="0035463F">
        <w:rPr>
          <w:b/>
          <w:bCs/>
        </w:rPr>
        <w:t>kl. 16.00-20.00, Kolding Sundhedscenter, Sygehusvej 6,</w:t>
      </w:r>
      <w:r>
        <w:t xml:space="preserve"> </w:t>
      </w:r>
      <w:r w:rsidRPr="0035463F">
        <w:rPr>
          <w:b/>
          <w:bCs/>
        </w:rPr>
        <w:t>6000 Kolding</w:t>
      </w:r>
    </w:p>
    <w:p w14:paraId="2048932F" w14:textId="77777777" w:rsidR="00C54A7B" w:rsidRDefault="00C54A7B"/>
    <w:p w14:paraId="730EB359" w14:textId="3C4EC657" w:rsidR="00D92ECC" w:rsidRDefault="001C7F90">
      <w:r w:rsidRPr="0035463F">
        <w:rPr>
          <w:b/>
          <w:bCs/>
        </w:rPr>
        <w:t>Formand Lisbeth Søbæk Hansen</w:t>
      </w:r>
      <w:r>
        <w:t xml:space="preserve"> bød velkommen til de 25 fremmødte gæster. </w:t>
      </w:r>
      <w:r w:rsidR="00C54A7B">
        <w:t>Hun f</w:t>
      </w:r>
      <w:r>
        <w:t>ortalte om foreningens arbejde og sagde blandt andet, at vi er en lille uafhængig</w:t>
      </w:r>
      <w:r w:rsidR="00431430">
        <w:t xml:space="preserve"> </w:t>
      </w:r>
      <w:r>
        <w:t>forening.</w:t>
      </w:r>
    </w:p>
    <w:p w14:paraId="160352D3" w14:textId="0E360D9D" w:rsidR="00D92ECC" w:rsidRDefault="00D92ECC">
      <w:r>
        <w:t>I flere omgange har foreningen prøvet at oprette lokalafdelinger, både i Aalborg og Aarhus</w:t>
      </w:r>
      <w:r w:rsidR="00C54A7B">
        <w:t>,</w:t>
      </w:r>
      <w:r>
        <w:t xml:space="preserve"> Hvidovre, vi vil jo gerne nå så langt ud som muligt, men der har ikke være inte</w:t>
      </w:r>
      <w:bookmarkStart w:id="0" w:name="_GoBack"/>
      <w:bookmarkEnd w:id="0"/>
      <w:r>
        <w:t>resse for det.</w:t>
      </w:r>
    </w:p>
    <w:p w14:paraId="188D14F0" w14:textId="0ECF4635" w:rsidR="00D92ECC" w:rsidRDefault="00D92ECC">
      <w:r>
        <w:t>Til gengæld holder vi mindst 4 åbne møder om året, 2 vest og 2 øst for Storebælt</w:t>
      </w:r>
      <w:r w:rsidR="00C54A7B">
        <w:t>,</w:t>
      </w:r>
      <w:r>
        <w:t xml:space="preserve"> og det plejer at være velbesøgt. Desuden holder vi vores årlige generalforsamling over en weekend, vi har hvert forår en stor høring på Christiansborg og i november holder vi </w:t>
      </w:r>
      <w:r w:rsidR="00756DEB">
        <w:t>International Lungekræftdag med</w:t>
      </w:r>
      <w:r w:rsidR="00C54A7B">
        <w:t xml:space="preserve"> omkring</w:t>
      </w:r>
      <w:r w:rsidR="00756DEB">
        <w:t xml:space="preserve"> 100 deltagere</w:t>
      </w:r>
      <w:r w:rsidR="00431430">
        <w:t>.</w:t>
      </w:r>
    </w:p>
    <w:p w14:paraId="7768FC13" w14:textId="39055876" w:rsidR="001C7F90" w:rsidRDefault="001C7F90">
      <w:r>
        <w:t>Vi har i flere år arbejdet på at skaffe penge til en børnebog f</w:t>
      </w:r>
      <w:r w:rsidR="00D92ECC">
        <w:t>o</w:t>
      </w:r>
      <w:r>
        <w:t>r de 9-12</w:t>
      </w:r>
      <w:r w:rsidR="00C54A7B">
        <w:t>-</w:t>
      </w:r>
      <w:r>
        <w:t>årige</w:t>
      </w:r>
      <w:r w:rsidR="00C54A7B">
        <w:t>, hvilket nu er lykkedes</w:t>
      </w:r>
      <w:r w:rsidR="00D92ECC">
        <w:t xml:space="preserve">, så </w:t>
      </w:r>
      <w:r w:rsidR="00E6378D">
        <w:t>bogen</w:t>
      </w:r>
      <w:r w:rsidR="00D92ECC">
        <w:t xml:space="preserve"> er sat i produktion. Tidligere har vi udgivet en meget rost børnebog for de 3-6</w:t>
      </w:r>
      <w:r w:rsidR="00C54A7B">
        <w:t>-</w:t>
      </w:r>
      <w:r w:rsidR="00D92ECC">
        <w:t>årige</w:t>
      </w:r>
      <w:r w:rsidR="00756DEB">
        <w:t>, så vi ser frem</w:t>
      </w:r>
      <w:r w:rsidR="00C54A7B">
        <w:t>, at</w:t>
      </w:r>
      <w:r w:rsidR="00756DEB">
        <w:t xml:space="preserve"> til den nye børnebog kommer </w:t>
      </w:r>
      <w:r w:rsidR="00C54A7B">
        <w:t>udkommer</w:t>
      </w:r>
      <w:r w:rsidR="00756DEB">
        <w:t>.</w:t>
      </w:r>
    </w:p>
    <w:p w14:paraId="119B4A49" w14:textId="77777777" w:rsidR="00756DEB" w:rsidRDefault="00756DEB">
      <w:r>
        <w:t>På den politiske dagsorden</w:t>
      </w:r>
      <w:r w:rsidR="005A721B">
        <w:t xml:space="preserve"> </w:t>
      </w:r>
      <w:r w:rsidR="002734D4">
        <w:t>står</w:t>
      </w:r>
      <w:r w:rsidR="005A721B">
        <w:t xml:space="preserve"> screening og tidlig opsp</w:t>
      </w:r>
      <w:r w:rsidR="001F6280">
        <w:t>o</w:t>
      </w:r>
      <w:r w:rsidR="005A721B">
        <w:t>ring meget højt.</w:t>
      </w:r>
    </w:p>
    <w:p w14:paraId="59019ACF" w14:textId="77777777" w:rsidR="00C54A7B" w:rsidRDefault="00C54A7B">
      <w:pPr>
        <w:rPr>
          <w:b/>
          <w:bCs/>
        </w:rPr>
      </w:pPr>
    </w:p>
    <w:p w14:paraId="0D7D7CDC" w14:textId="1D1F68BB" w:rsidR="001F6280" w:rsidRDefault="001F6280">
      <w:r w:rsidRPr="0035463F">
        <w:rPr>
          <w:b/>
          <w:bCs/>
        </w:rPr>
        <w:t>Klinisk lektor og patolog Henrik Hager og</w:t>
      </w:r>
      <w:r w:rsidR="0035463F">
        <w:rPr>
          <w:b/>
          <w:bCs/>
        </w:rPr>
        <w:t xml:space="preserve"> overlæge</w:t>
      </w:r>
      <w:r w:rsidRPr="0035463F">
        <w:rPr>
          <w:b/>
          <w:bCs/>
        </w:rPr>
        <w:t xml:space="preserve"> Christa Haugaard Nyhus fra Sygehus Lillebælt</w:t>
      </w:r>
      <w:r>
        <w:t xml:space="preserve"> fortalte, at patologens fund og udredning er det, som ligger til grund for den videre patientbehandling </w:t>
      </w:r>
      <w:r w:rsidR="002734D4">
        <w:t>med</w:t>
      </w:r>
      <w:r>
        <w:t xml:space="preserve"> basering på personlig tumor profil.</w:t>
      </w:r>
    </w:p>
    <w:p w14:paraId="222BA917" w14:textId="4D1BB5E3" w:rsidR="001F6280" w:rsidRDefault="0035463F">
      <w:r w:rsidRPr="00F27EE4">
        <w:rPr>
          <w:b/>
          <w:bCs/>
        </w:rPr>
        <w:t>Henrik Hager</w:t>
      </w:r>
      <w:r>
        <w:t xml:space="preserve"> sagde, at det var første gang</w:t>
      </w:r>
      <w:r w:rsidR="00C54A7B">
        <w:t>,</w:t>
      </w:r>
      <w:r>
        <w:t xml:space="preserve"> han skulle tale om patologi til lægfolk</w:t>
      </w:r>
      <w:r w:rsidR="00C54A7B">
        <w:t>.</w:t>
      </w:r>
      <w:r>
        <w:t xml:space="preserve"> </w:t>
      </w:r>
      <w:r w:rsidR="00C54A7B">
        <w:t>Han har</w:t>
      </w:r>
      <w:r>
        <w:t xml:space="preserve"> </w:t>
      </w:r>
      <w:r w:rsidR="009E492C">
        <w:t>tidligere</w:t>
      </w:r>
      <w:r>
        <w:t xml:space="preserve"> undervist på universiteter. Til hjælp</w:t>
      </w:r>
      <w:r w:rsidR="009E492C">
        <w:t xml:space="preserve"> for tilhørerne</w:t>
      </w:r>
      <w:r>
        <w:t xml:space="preserve"> havde han et omfattende </w:t>
      </w:r>
      <w:proofErr w:type="spellStart"/>
      <w:r>
        <w:t>powe</w:t>
      </w:r>
      <w:r w:rsidR="0063250A">
        <w:t>r</w:t>
      </w:r>
      <w:r>
        <w:t>pointmateriale</w:t>
      </w:r>
      <w:proofErr w:type="spellEnd"/>
      <w:r>
        <w:t xml:space="preserve"> med.</w:t>
      </w:r>
      <w:r w:rsidR="0063250A">
        <w:t xml:space="preserve"> Patologen bruger meget tid på at se i mikroskopet. For at lave</w:t>
      </w:r>
      <w:r>
        <w:t xml:space="preserve"> </w:t>
      </w:r>
      <w:r w:rsidR="0063250A">
        <w:t>en lungeudredning, skal der bruges væv</w:t>
      </w:r>
      <w:r w:rsidR="000C5A42">
        <w:t xml:space="preserve"> fra det syge område</w:t>
      </w:r>
      <w:r w:rsidR="0063250A">
        <w:t xml:space="preserve">. Det kan </w:t>
      </w:r>
      <w:r w:rsidR="000C5A42">
        <w:t>ud</w:t>
      </w:r>
      <w:r w:rsidR="002734D4">
        <w:t>tages</w:t>
      </w:r>
      <w:r w:rsidR="0063250A">
        <w:t xml:space="preserve"> på forskellige måder alt efter</w:t>
      </w:r>
      <w:r w:rsidR="00C54A7B">
        <w:t>,</w:t>
      </w:r>
      <w:r w:rsidR="0063250A">
        <w:t xml:space="preserve"> hvor tumor sidder</w:t>
      </w:r>
      <w:r w:rsidR="003E18CE">
        <w:t>,</w:t>
      </w:r>
      <w:r w:rsidR="000C5A42">
        <w:t xml:space="preserve"> </w:t>
      </w:r>
      <w:r w:rsidR="003E18CE">
        <w:t>s</w:t>
      </w:r>
      <w:r w:rsidR="000C5A42">
        <w:t>om finnål</w:t>
      </w:r>
      <w:r w:rsidR="0035311E">
        <w:t>s</w:t>
      </w:r>
      <w:r w:rsidR="000C5A42">
        <w:t>aspirat</w:t>
      </w:r>
      <w:r w:rsidR="0029597A">
        <w:t>ion</w:t>
      </w:r>
      <w:r w:rsidR="000C5A42">
        <w:t>, der er en cytologisk prøve (celleprøve). Cellerne udstryges på en glasplade og farves. Herefter vurderes de enkelte cellers udseende i mikroskopet.</w:t>
      </w:r>
      <w:r w:rsidR="0063250A">
        <w:t xml:space="preserve"> </w:t>
      </w:r>
      <w:r w:rsidR="000C5A42">
        <w:t>Biopsi</w:t>
      </w:r>
      <w:r w:rsidR="0035311E">
        <w:t>,</w:t>
      </w:r>
      <w:r w:rsidR="000C5A42">
        <w:t xml:space="preserve"> der er en </w:t>
      </w:r>
      <w:r w:rsidR="00F76819">
        <w:t xml:space="preserve">histologisk prøve </w:t>
      </w:r>
      <w:r w:rsidR="000C5A42">
        <w:t>(vævsprøve), hvor materialet skæres i m</w:t>
      </w:r>
      <w:r w:rsidR="00C54A7B">
        <w:t>eget</w:t>
      </w:r>
      <w:r w:rsidR="003E18CE">
        <w:t xml:space="preserve"> tynde skiver, som så lægges på en glasplade og efterfølgende farves</w:t>
      </w:r>
      <w:r w:rsidR="00F76819">
        <w:t>.</w:t>
      </w:r>
      <w:r w:rsidR="003E18CE">
        <w:t xml:space="preserve"> Her vurderes vævets opbygning og forandringer i mikroskopet.</w:t>
      </w:r>
      <w:r w:rsidR="00F76819">
        <w:t xml:space="preserve"> </w:t>
      </w:r>
      <w:r w:rsidR="003E18CE">
        <w:t xml:space="preserve"> Der vurderes ogs</w:t>
      </w:r>
      <w:r w:rsidR="00C54A7B">
        <w:t>å</w:t>
      </w:r>
      <w:r w:rsidR="003E18CE">
        <w:t xml:space="preserve"> tumors vækstform</w:t>
      </w:r>
      <w:r w:rsidR="0029597A">
        <w:t>, som</w:t>
      </w:r>
      <w:r w:rsidR="003E18CE">
        <w:t xml:space="preserve"> for eksempel</w:t>
      </w:r>
      <w:r w:rsidR="0029597A">
        <w:t xml:space="preserve"> kan være</w:t>
      </w:r>
      <w:r w:rsidR="003E18CE">
        <w:t xml:space="preserve"> kirtelformet eller pladeformet. Der findes mange vækstformer alt efter</w:t>
      </w:r>
      <w:r w:rsidR="00C54A7B">
        <w:t>,</w:t>
      </w:r>
      <w:r w:rsidR="003E18CE">
        <w:t xml:space="preserve"> hvilken celletype tumor udgår fra</w:t>
      </w:r>
      <w:r w:rsidR="0035311E">
        <w:t>. Farvning af prøverne er nødvendig for</w:t>
      </w:r>
      <w:r w:rsidR="00C54A7B">
        <w:t>,</w:t>
      </w:r>
      <w:r w:rsidR="0035311E">
        <w:t xml:space="preserve"> at patologen kan stille sin diagnose. Den mest gængse farvemetode i dag blev udviklet i Tyskland for mere end 100 år siden og hedder morfologisk farvning.</w:t>
      </w:r>
      <w:r w:rsidR="003E18CE">
        <w:t xml:space="preserve"> </w:t>
      </w:r>
      <w:r w:rsidR="00F76819">
        <w:t>Lymfeknuderne skal også ses efter</w:t>
      </w:r>
      <w:r w:rsidR="00C54A7B">
        <w:t>,</w:t>
      </w:r>
      <w:r w:rsidR="00F76819">
        <w:t xml:space="preserve"> og for få år siden blev det gjort </w:t>
      </w:r>
      <w:r w:rsidR="002734D4">
        <w:t xml:space="preserve">med </w:t>
      </w:r>
      <w:r w:rsidR="00F76819">
        <w:t>en mindre operation</w:t>
      </w:r>
      <w:r w:rsidR="00C54A7B">
        <w:t>. I</w:t>
      </w:r>
      <w:r w:rsidR="00F76819">
        <w:t xml:space="preserve"> dag har man</w:t>
      </w:r>
      <w:r w:rsidR="003E18CE">
        <w:t xml:space="preserve"> fundet en mildere metode. </w:t>
      </w:r>
      <w:r w:rsidR="00F1759B">
        <w:t>Mange af de forskellige undertyper</w:t>
      </w:r>
      <w:r w:rsidR="00C54A7B">
        <w:t>,</w:t>
      </w:r>
      <w:r w:rsidR="00F1759B">
        <w:t xml:space="preserve"> for eksempel ALK og EGFR</w:t>
      </w:r>
      <w:r w:rsidR="00BB13A9">
        <w:t xml:space="preserve">, kan i dag behandles helt specifikt med god virkning. </w:t>
      </w:r>
      <w:r w:rsidR="009E492C">
        <w:t>I nyere tid har det været muligt at påvise specifikke proteiner ved at tage et skrab og indsprøjte i mus</w:t>
      </w:r>
      <w:r w:rsidR="00C54A7B">
        <w:t>,</w:t>
      </w:r>
      <w:r w:rsidR="009E492C">
        <w:t xml:space="preserve"> og der kunne aflæse antistof</w:t>
      </w:r>
      <w:r w:rsidR="00FE15C7">
        <w:t>. Der blev også talt om stamceller og T-celler og deres kompleksitet, og immunterapi som udgør</w:t>
      </w:r>
      <w:r w:rsidR="00C54A7B">
        <w:t xml:space="preserve"> en</w:t>
      </w:r>
      <w:r w:rsidR="00FE15C7">
        <w:t xml:space="preserve"> stadig større del af behandling</w:t>
      </w:r>
      <w:r w:rsidR="00C54A7B">
        <w:t>en</w:t>
      </w:r>
      <w:r w:rsidR="00FE15C7">
        <w:t xml:space="preserve"> af lungekræft.</w:t>
      </w:r>
    </w:p>
    <w:p w14:paraId="7AF97F0E" w14:textId="77777777" w:rsidR="00C54A7B" w:rsidRDefault="00C54A7B">
      <w:pPr>
        <w:rPr>
          <w:b/>
          <w:bCs/>
        </w:rPr>
      </w:pPr>
    </w:p>
    <w:p w14:paraId="00028E6F" w14:textId="0D69E0EF" w:rsidR="002734D4" w:rsidRDefault="00FE15C7">
      <w:r w:rsidRPr="00F27EE4">
        <w:rPr>
          <w:b/>
          <w:bCs/>
        </w:rPr>
        <w:lastRenderedPageBreak/>
        <w:t>Christ</w:t>
      </w:r>
      <w:r w:rsidR="00F27EE4" w:rsidRPr="00F27EE4">
        <w:rPr>
          <w:b/>
          <w:bCs/>
        </w:rPr>
        <w:t>a</w:t>
      </w:r>
      <w:r w:rsidR="00F27EE4">
        <w:rPr>
          <w:b/>
          <w:bCs/>
        </w:rPr>
        <w:t xml:space="preserve"> </w:t>
      </w:r>
      <w:r w:rsidR="00F27EE4" w:rsidRPr="00F27EE4">
        <w:rPr>
          <w:b/>
          <w:bCs/>
        </w:rPr>
        <w:t>Haugaard Nyhus</w:t>
      </w:r>
      <w:r w:rsidR="00F27EE4">
        <w:t xml:space="preserve"> sagde, </w:t>
      </w:r>
      <w:r w:rsidR="00C54A7B">
        <w:t xml:space="preserve">at </w:t>
      </w:r>
      <w:r w:rsidR="00F27EE4">
        <w:t>når patologen ha</w:t>
      </w:r>
      <w:r w:rsidR="00C54A7B">
        <w:t>r</w:t>
      </w:r>
      <w:r w:rsidR="00F27EE4">
        <w:t xml:space="preserve"> udredt diagnosen</w:t>
      </w:r>
      <w:r w:rsidR="006F79F2">
        <w:t>,</w:t>
      </w:r>
      <w:r w:rsidR="00F27EE4">
        <w:t xml:space="preserve"> fastlagt TNM</w:t>
      </w:r>
      <w:r w:rsidR="00C54A7B">
        <w:t>-</w:t>
      </w:r>
      <w:r w:rsidR="00F27EE4">
        <w:t>stadiet og deta</w:t>
      </w:r>
      <w:r w:rsidR="0029597A">
        <w:t>lje</w:t>
      </w:r>
      <w:r w:rsidR="00F27EE4">
        <w:t>r, t</w:t>
      </w:r>
      <w:r w:rsidR="00100BCF">
        <w:t>a</w:t>
      </w:r>
      <w:r w:rsidR="00F27EE4">
        <w:t>g</w:t>
      </w:r>
      <w:r w:rsidR="00100BCF">
        <w:t>er</w:t>
      </w:r>
      <w:r w:rsidR="00F27EE4">
        <w:t xml:space="preserve"> man fat på at finde den rigtige behandling baseret på en personlig tumor profil. Patientens tilstand bliver vurderet på en MDT</w:t>
      </w:r>
      <w:r w:rsidR="006F79F2">
        <w:t>-</w:t>
      </w:r>
      <w:r w:rsidR="00F27EE4">
        <w:t>konfer</w:t>
      </w:r>
      <w:r w:rsidR="00DE37ED">
        <w:t>e</w:t>
      </w:r>
      <w:r w:rsidR="00F27EE4">
        <w:t>n</w:t>
      </w:r>
      <w:r w:rsidR="006F79F2">
        <w:t>c</w:t>
      </w:r>
      <w:r w:rsidR="00F27EE4">
        <w:t xml:space="preserve">e, </w:t>
      </w:r>
      <w:r w:rsidR="00100BCF">
        <w:t>som</w:t>
      </w:r>
      <w:r w:rsidR="00F27EE4">
        <w:t xml:space="preserve"> er en konference</w:t>
      </w:r>
      <w:r w:rsidR="00DE37ED">
        <w:t>,</w:t>
      </w:r>
      <w:r w:rsidR="00F27EE4">
        <w:t xml:space="preserve"> hvor alle involverede faggrupper er repræsenter</w:t>
      </w:r>
      <w:r w:rsidR="00DE37ED">
        <w:t xml:space="preserve">et. Man ser på lungefunktion, køn, alder, aktuel tilstand, </w:t>
      </w:r>
      <w:proofErr w:type="spellStart"/>
      <w:r w:rsidR="00DE37ED">
        <w:t>komorbiditet</w:t>
      </w:r>
      <w:proofErr w:type="spellEnd"/>
      <w:r w:rsidR="00DE37ED">
        <w:t xml:space="preserve"> og formkurve. Somme tider kan man behandle patienten for andre sygdomme</w:t>
      </w:r>
      <w:r w:rsidR="00450E4F">
        <w:t>,</w:t>
      </w:r>
      <w:r w:rsidR="00DE37ED">
        <w:t xml:space="preserve"> og derved give patienten et løft til et bedre stadie. </w:t>
      </w:r>
      <w:r w:rsidR="00450E4F">
        <w:t>Der findes 2</w:t>
      </w:r>
      <w:r w:rsidR="00431430">
        <w:t>.</w:t>
      </w:r>
      <w:r w:rsidR="00450E4F">
        <w:t>500 personer</w:t>
      </w:r>
      <w:r w:rsidR="000A48E1">
        <w:t xml:space="preserve"> om året</w:t>
      </w:r>
      <w:r w:rsidR="006F79F2">
        <w:t xml:space="preserve"> i</w:t>
      </w:r>
      <w:r w:rsidR="00450E4F">
        <w:t xml:space="preserve"> stadie 4</w:t>
      </w:r>
      <w:r w:rsidR="00E6378D">
        <w:t>,</w:t>
      </w:r>
      <w:r w:rsidR="000A48E1">
        <w:t xml:space="preserve"> som er</w:t>
      </w:r>
      <w:r w:rsidR="00450E4F">
        <w:t xml:space="preserve"> uhelbredelige lungekræftpatienter. EGFR</w:t>
      </w:r>
      <w:r w:rsidR="00100BCF">
        <w:t>-</w:t>
      </w:r>
      <w:r w:rsidR="00450E4F">
        <w:t xml:space="preserve"> og A</w:t>
      </w:r>
      <w:r w:rsidR="00431430">
        <w:t>LK</w:t>
      </w:r>
      <w:r w:rsidR="00100BCF">
        <w:t>-</w:t>
      </w:r>
      <w:r w:rsidR="00450E4F">
        <w:t>patienter er ofte yngre ikke</w:t>
      </w:r>
      <w:r w:rsidR="00100BCF">
        <w:t>-</w:t>
      </w:r>
      <w:r w:rsidR="00450E4F">
        <w:t xml:space="preserve">rygere og kan i dag </w:t>
      </w:r>
      <w:r w:rsidR="00100BCF">
        <w:t>tablet</w:t>
      </w:r>
      <w:r w:rsidR="00450E4F">
        <w:t xml:space="preserve">behandles med god virkning og uden mange bivirkninger. Patienter med PDL1 </w:t>
      </w:r>
      <w:r w:rsidR="00100BCF">
        <w:t>&gt;</w:t>
      </w:r>
      <w:r w:rsidR="00450E4F">
        <w:t>50% har stor glæde af immunterapi, men man skal have en god status,</w:t>
      </w:r>
      <w:r w:rsidR="00100BCF">
        <w:t xml:space="preserve"> da</w:t>
      </w:r>
      <w:r w:rsidR="00450E4F">
        <w:t xml:space="preserve"> det er altafgørende for at give immunterapi. Det gives i max. 2 år. PDL1 </w:t>
      </w:r>
      <w:r w:rsidR="00100BCF">
        <w:t>&lt;50</w:t>
      </w:r>
      <w:r w:rsidR="00450E4F">
        <w:t>% har mindre effekt af behandlingen</w:t>
      </w:r>
      <w:r w:rsidR="000A48E1">
        <w:t>.</w:t>
      </w:r>
      <w:r w:rsidR="00450E4F">
        <w:t xml:space="preserve"> </w:t>
      </w:r>
      <w:r w:rsidR="000A48E1">
        <w:t>Man</w:t>
      </w:r>
      <w:r w:rsidR="00450E4F">
        <w:t xml:space="preserve"> må ikke have leddegigt, tarmsygdomme eller andre autoimmune sygdomme</w:t>
      </w:r>
      <w:r w:rsidR="000A48E1">
        <w:t>, hvis man skal behandles med immunterapi.</w:t>
      </w:r>
      <w:r w:rsidR="000327E1">
        <w:t xml:space="preserve"> Så var</w:t>
      </w:r>
      <w:r w:rsidR="00100BCF">
        <w:t xml:space="preserve"> der</w:t>
      </w:r>
      <w:r w:rsidR="000327E1">
        <w:t xml:space="preserve"> tid til spørgsmål</w:t>
      </w:r>
      <w:r w:rsidR="002734D4">
        <w:t xml:space="preserve"> fra salen</w:t>
      </w:r>
      <w:r w:rsidR="006F79F2">
        <w:t xml:space="preserve"> og en lille pause.</w:t>
      </w:r>
    </w:p>
    <w:p w14:paraId="31E6E98C" w14:textId="77777777" w:rsidR="00100BCF" w:rsidRDefault="00100BCF"/>
    <w:p w14:paraId="7D1ED8D7" w14:textId="32CE7445" w:rsidR="00DE37ED" w:rsidRDefault="002734D4">
      <w:r w:rsidRPr="006F79F2">
        <w:rPr>
          <w:b/>
          <w:bCs/>
        </w:rPr>
        <w:t>Så var</w:t>
      </w:r>
      <w:r w:rsidR="006F79F2" w:rsidRPr="006F79F2">
        <w:rPr>
          <w:b/>
          <w:bCs/>
        </w:rPr>
        <w:t xml:space="preserve"> det </w:t>
      </w:r>
      <w:r w:rsidR="000A48E1">
        <w:rPr>
          <w:b/>
          <w:bCs/>
        </w:rPr>
        <w:t>d</w:t>
      </w:r>
      <w:r w:rsidR="006F79F2" w:rsidRPr="006F79F2">
        <w:rPr>
          <w:b/>
          <w:bCs/>
        </w:rPr>
        <w:t>iætist</w:t>
      </w:r>
      <w:r w:rsidRPr="006F79F2">
        <w:rPr>
          <w:b/>
          <w:bCs/>
        </w:rPr>
        <w:t xml:space="preserve"> Ma</w:t>
      </w:r>
      <w:r w:rsidR="006F79F2" w:rsidRPr="006F79F2">
        <w:rPr>
          <w:b/>
          <w:bCs/>
        </w:rPr>
        <w:t xml:space="preserve">lene Iskovs tur til </w:t>
      </w:r>
      <w:r w:rsidR="00A3675B">
        <w:rPr>
          <w:b/>
          <w:bCs/>
        </w:rPr>
        <w:t>et</w:t>
      </w:r>
      <w:r w:rsidR="006F79F2" w:rsidRPr="006F79F2">
        <w:rPr>
          <w:b/>
          <w:bCs/>
        </w:rPr>
        <w:t xml:space="preserve"> oplæg</w:t>
      </w:r>
      <w:r w:rsidR="006F79F2" w:rsidRPr="006F79F2">
        <w:t xml:space="preserve">. </w:t>
      </w:r>
      <w:r w:rsidR="00450E4F" w:rsidRPr="006F79F2">
        <w:t xml:space="preserve"> </w:t>
      </w:r>
      <w:r w:rsidR="006F79F2" w:rsidRPr="006F79F2">
        <w:t>Malene</w:t>
      </w:r>
      <w:r w:rsidR="006F79F2">
        <w:t xml:space="preserve"> startede med at servere en lækker porre-kartoffelsuppe med drys af kylling</w:t>
      </w:r>
      <w:r w:rsidR="00100BCF">
        <w:t>e</w:t>
      </w:r>
      <w:r w:rsidR="006F79F2">
        <w:t xml:space="preserve">tern. Lækkert! </w:t>
      </w:r>
      <w:r w:rsidR="00100BCF">
        <w:t>Hun s</w:t>
      </w:r>
      <w:r w:rsidR="006F79F2">
        <w:t>agde</w:t>
      </w:r>
      <w:r w:rsidR="00100BCF">
        <w:t>,</w:t>
      </w:r>
      <w:r w:rsidR="006F79F2">
        <w:t xml:space="preserve"> at mad skal styrke energien, alle kroppens behov skal dækkes, kalk, D-vitamin</w:t>
      </w:r>
      <w:r w:rsidR="00A3675B">
        <w:t>, kulhydrat og fedt som brændstof, protein</w:t>
      </w:r>
      <w:r w:rsidR="00E87BEB">
        <w:t xml:space="preserve"> som</w:t>
      </w:r>
      <w:r w:rsidR="00A3675B">
        <w:t xml:space="preserve"> byggesten, og balancen mellem de nævnte er vigtig. Proteinerne er vigtige for cellerne, man skal have 1</w:t>
      </w:r>
      <w:r w:rsidR="00100BCF">
        <w:t xml:space="preserve"> </w:t>
      </w:r>
      <w:r w:rsidR="00A3675B">
        <w:t xml:space="preserve">g protein pr. kilo </w:t>
      </w:r>
      <w:r w:rsidR="000A48E1">
        <w:t>kropsvægt</w:t>
      </w:r>
      <w:r w:rsidR="00A3675B">
        <w:t>, hvis man er rask</w:t>
      </w:r>
      <w:r w:rsidR="00100BCF">
        <w:t>. H</w:t>
      </w:r>
      <w:r w:rsidR="00A3675B">
        <w:t>vis man er syg, skal man øge proteinindtaget med for eksempel skyr, kød, bønner</w:t>
      </w:r>
      <w:r w:rsidR="00100BCF">
        <w:t xml:space="preserve"> og</w:t>
      </w:r>
      <w:r w:rsidR="00A3675B">
        <w:t xml:space="preserve"> proteindrikke.</w:t>
      </w:r>
      <w:r w:rsidR="006F79F2">
        <w:t xml:space="preserve"> </w:t>
      </w:r>
      <w:r w:rsidR="00A3675B">
        <w:t>Man kan også bruge ekstra proteinrigt mel og</w:t>
      </w:r>
      <w:r w:rsidR="00E87BEB">
        <w:t xml:space="preserve"> eksempelvis</w:t>
      </w:r>
      <w:r w:rsidR="00A3675B">
        <w:t xml:space="preserve"> bage småkager til de </w:t>
      </w:r>
      <w:proofErr w:type="spellStart"/>
      <w:r w:rsidR="00A3675B">
        <w:t>småtspisende</w:t>
      </w:r>
      <w:proofErr w:type="spellEnd"/>
      <w:r w:rsidR="00A3675B">
        <w:t>.</w:t>
      </w:r>
    </w:p>
    <w:p w14:paraId="5EAC0594" w14:textId="3277925D" w:rsidR="000A48E1" w:rsidRDefault="00B01D80">
      <w:r w:rsidRPr="00E87BEB">
        <w:rPr>
          <w:b/>
          <w:bCs/>
        </w:rPr>
        <w:t>De første 25 år af livet bygger man kroppen op</w:t>
      </w:r>
      <w:r>
        <w:t xml:space="preserve">, derefter går det kun ned af bakke, </w:t>
      </w:r>
      <w:r w:rsidR="00100BCF">
        <w:t>hvorf</w:t>
      </w:r>
      <w:r>
        <w:t>or</w:t>
      </w:r>
      <w:r w:rsidR="00100BCF">
        <w:t xml:space="preserve"> det</w:t>
      </w:r>
      <w:r>
        <w:t xml:space="preserve"> er nødvendigt at vedligeholde kroppen med det rigtige. Kalk er vigtig</w:t>
      </w:r>
      <w:r w:rsidR="00100BCF">
        <w:t>t</w:t>
      </w:r>
      <w:r>
        <w:t xml:space="preserve"> i overgangsalderen</w:t>
      </w:r>
      <w:r w:rsidR="00100BCF">
        <w:t>,</w:t>
      </w:r>
      <w:r>
        <w:t xml:space="preserve"> og</w:t>
      </w:r>
      <w:r w:rsidR="00B027CD">
        <w:t xml:space="preserve"> celler</w:t>
      </w:r>
      <w:r w:rsidR="00100BCF">
        <w:t>ne</w:t>
      </w:r>
      <w:r w:rsidR="00B027CD">
        <w:t xml:space="preserve"> har brug for fedt</w:t>
      </w:r>
      <w:r>
        <w:t>.</w:t>
      </w:r>
    </w:p>
    <w:p w14:paraId="284A43BD" w14:textId="77777777" w:rsidR="00100BCF" w:rsidRDefault="000A48E1" w:rsidP="00AB7A6D">
      <w:r>
        <w:t xml:space="preserve">Så </w:t>
      </w:r>
      <w:r w:rsidR="00B01D80">
        <w:t>blev der serveret et nyt ernæringsrigtigt måltid. Ørred</w:t>
      </w:r>
      <w:r w:rsidR="00100BCF">
        <w:t>-</w:t>
      </w:r>
      <w:r w:rsidR="00B01D80">
        <w:t>/humusrulle, bønne</w:t>
      </w:r>
      <w:r w:rsidR="00100BCF">
        <w:t>-</w:t>
      </w:r>
      <w:r w:rsidR="00B01D80">
        <w:t>/kikærtefrikadelle</w:t>
      </w:r>
      <w:r w:rsidR="00100BCF">
        <w:t>r</w:t>
      </w:r>
      <w:r w:rsidR="00B01D80">
        <w:t xml:space="preserve"> med grønkålssalat med lækker dressing og farvesymfonisalat af blandede grøntsager. Indimellem fik vi to velsmagende shot</w:t>
      </w:r>
      <w:r w:rsidR="00C27C39">
        <w:t>s</w:t>
      </w:r>
      <w:r w:rsidR="00100BCF">
        <w:t xml:space="preserve"> -</w:t>
      </w:r>
      <w:r w:rsidR="00B01D80">
        <w:t xml:space="preserve"> hindbær/rabarber med proteinsaft og hindbær med fløde.</w:t>
      </w:r>
    </w:p>
    <w:p w14:paraId="5A8E715B" w14:textId="0A90B755" w:rsidR="00AB7A6D" w:rsidRDefault="00C27C39" w:rsidP="00AB7A6D">
      <w:r>
        <w:t>Malene havde en citronmåne med</w:t>
      </w:r>
      <w:r w:rsidR="00100BCF">
        <w:t>. D</w:t>
      </w:r>
      <w:r>
        <w:t>en var omkring 2 år gammel og så stadig vældig frisk ud</w:t>
      </w:r>
      <w:r w:rsidR="00100BCF">
        <w:t>. P</w:t>
      </w:r>
      <w:r>
        <w:t xml:space="preserve">ointen var, at hvis man kun </w:t>
      </w:r>
      <w:r w:rsidR="00100BCF">
        <w:t>skal</w:t>
      </w:r>
      <w:r>
        <w:t xml:space="preserve"> have brændstof og intet andet, så k</w:t>
      </w:r>
      <w:r w:rsidR="00100BCF">
        <w:t>an</w:t>
      </w:r>
      <w:r>
        <w:t xml:space="preserve"> man nøjes med at spise sådan en citronmåne, </w:t>
      </w:r>
      <w:r w:rsidR="00953097">
        <w:t xml:space="preserve">da </w:t>
      </w:r>
      <w:r>
        <w:t>den kaloriemæssigt</w:t>
      </w:r>
      <w:r w:rsidR="00953097">
        <w:t xml:space="preserve"> svarer</w:t>
      </w:r>
      <w:r>
        <w:t xml:space="preserve"> til en dagsration.</w:t>
      </w:r>
    </w:p>
    <w:p w14:paraId="259F8361" w14:textId="32F8A08F" w:rsidR="00C27C39" w:rsidRDefault="00AB7A6D" w:rsidP="00AB7A6D">
      <w:r w:rsidRPr="00E87BEB">
        <w:rPr>
          <w:b/>
          <w:bCs/>
        </w:rPr>
        <w:t>En god fordøjelse er meget vigtig.</w:t>
      </w:r>
      <w:r>
        <w:t xml:space="preserve"> </w:t>
      </w:r>
      <w:r w:rsidR="00C27C39">
        <w:t xml:space="preserve"> </w:t>
      </w:r>
      <w:r>
        <w:t>V</w:t>
      </w:r>
      <w:r w:rsidR="00C27C39">
        <w:t>i har 7 meter fordøjelseskanal, hvor maden bearbejdes og fordeles</w:t>
      </w:r>
      <w:r w:rsidR="00953097">
        <w:t>. F</w:t>
      </w:r>
      <w:r w:rsidR="00C27C39">
        <w:t>ibre</w:t>
      </w:r>
      <w:r w:rsidR="00953097">
        <w:t xml:space="preserve"> er</w:t>
      </w:r>
      <w:r w:rsidR="00C27C39">
        <w:t xml:space="preserve"> meget vigtige til </w:t>
      </w:r>
      <w:r w:rsidR="00B027CD">
        <w:t xml:space="preserve">at opretholde </w:t>
      </w:r>
      <w:r w:rsidR="00C27C39">
        <w:t>en god tarmfunktion</w:t>
      </w:r>
      <w:r>
        <w:t>. 25-30 g fibre pr. dag er passende. 1 skive rugbrød indeholder 5</w:t>
      </w:r>
      <w:r w:rsidR="00953097">
        <w:t xml:space="preserve"> </w:t>
      </w:r>
      <w:r>
        <w:t>g fibre</w:t>
      </w:r>
      <w:r w:rsidR="00C44E14">
        <w:t>, 6 stykker toastbrød indeholder også 5</w:t>
      </w:r>
      <w:r w:rsidR="00953097">
        <w:t xml:space="preserve"> </w:t>
      </w:r>
      <w:r w:rsidR="00C44E14">
        <w:t>g fibre, en hel rulle mariekiks indeholder også 5</w:t>
      </w:r>
      <w:r w:rsidR="00953097">
        <w:t xml:space="preserve"> </w:t>
      </w:r>
      <w:r w:rsidR="00C44E14">
        <w:t>g, så det er ikke så svært at vælge. Kål indeholder også mange fibre, indholdet er det samme både rå og tilberedt.</w:t>
      </w:r>
    </w:p>
    <w:p w14:paraId="737FF97A" w14:textId="18686D24" w:rsidR="00C44E14" w:rsidRDefault="00C44E14" w:rsidP="00AB7A6D">
      <w:r>
        <w:t>Til sidst fik vi en dessert</w:t>
      </w:r>
      <w:r w:rsidR="00953097">
        <w:t xml:space="preserve"> bestående af</w:t>
      </w:r>
      <w:r>
        <w:t xml:space="preserve"> chiafrø blandet med mælk</w:t>
      </w:r>
      <w:r w:rsidR="00953097">
        <w:t>,</w:t>
      </w:r>
      <w:r>
        <w:t xml:space="preserve"> skyr og æblegrød med topping af valnødder og mørk chokolade. Igen lækkert.</w:t>
      </w:r>
    </w:p>
    <w:p w14:paraId="0F92A3FA" w14:textId="0724067C" w:rsidR="00C44E14" w:rsidRDefault="00C44E14" w:rsidP="00AB7A6D">
      <w:r>
        <w:t>De</w:t>
      </w:r>
      <w:r w:rsidR="00953097">
        <w:t>t</w:t>
      </w:r>
      <w:r>
        <w:t xml:space="preserve"> blev anbefalet at spise 6 måltider om dagen og undgå at tabe sig, når man er syg</w:t>
      </w:r>
      <w:r w:rsidR="00953097">
        <w:t>. D</w:t>
      </w:r>
      <w:r>
        <w:t>et er muskler</w:t>
      </w:r>
      <w:r w:rsidR="00953097">
        <w:t>,</w:t>
      </w:r>
      <w:r>
        <w:t xml:space="preserve"> man taber først og små fedt</w:t>
      </w:r>
      <w:r w:rsidR="00E91D97">
        <w:t>d</w:t>
      </w:r>
      <w:r>
        <w:t>epoter er vigtige</w:t>
      </w:r>
      <w:r w:rsidR="0029597A">
        <w:t xml:space="preserve"> at opretholde</w:t>
      </w:r>
      <w:r>
        <w:t xml:space="preserve">, så </w:t>
      </w:r>
      <w:r w:rsidR="0029597A">
        <w:t>søg</w:t>
      </w:r>
      <w:r>
        <w:t xml:space="preserve"> efter løsninger for at bibeholde vægten.  </w:t>
      </w:r>
      <w:r w:rsidR="0029597A">
        <w:t xml:space="preserve">Derefter </w:t>
      </w:r>
      <w:r>
        <w:t>var der mulighed for spørgsmål.</w:t>
      </w:r>
    </w:p>
    <w:p w14:paraId="479CE796" w14:textId="77777777" w:rsidR="00953097" w:rsidRDefault="00953097" w:rsidP="00AB7A6D"/>
    <w:p w14:paraId="0266F7A6" w14:textId="1D436727" w:rsidR="000A48E1" w:rsidRPr="00F27EE4" w:rsidRDefault="006B56A6" w:rsidP="00AB7A6D">
      <w:r>
        <w:lastRenderedPageBreak/>
        <w:t xml:space="preserve">Dagen var slut og </w:t>
      </w:r>
      <w:r w:rsidR="000A48E1">
        <w:t xml:space="preserve">Lisbeth takkede for det gode møde </w:t>
      </w:r>
      <w:r>
        <w:t>til oplægsholdere og deltagere</w:t>
      </w:r>
      <w:r w:rsidR="00953097">
        <w:t>,</w:t>
      </w:r>
      <w:r>
        <w:t xml:space="preserve"> og så var der oprydning.</w:t>
      </w:r>
    </w:p>
    <w:p w14:paraId="07A95B9B" w14:textId="6BE912C6" w:rsidR="001C7F90" w:rsidRDefault="00F27EE4">
      <w:r>
        <w:t xml:space="preserve"> </w:t>
      </w:r>
    </w:p>
    <w:p w14:paraId="678216E3" w14:textId="6FEECE8B" w:rsidR="006B56A6" w:rsidRDefault="006B56A6">
      <w:proofErr w:type="spellStart"/>
      <w:r>
        <w:t>Ref</w:t>
      </w:r>
      <w:proofErr w:type="spellEnd"/>
      <w:r>
        <w:t xml:space="preserve">: Jytte </w:t>
      </w:r>
      <w:proofErr w:type="spellStart"/>
      <w:r>
        <w:t>Lawsen</w:t>
      </w:r>
      <w:proofErr w:type="spellEnd"/>
    </w:p>
    <w:sectPr w:rsidR="006B56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90"/>
    <w:rsid w:val="000327E1"/>
    <w:rsid w:val="000A48E1"/>
    <w:rsid w:val="000C5A42"/>
    <w:rsid w:val="00100BCF"/>
    <w:rsid w:val="001C7F90"/>
    <w:rsid w:val="001F6280"/>
    <w:rsid w:val="002734D4"/>
    <w:rsid w:val="0029597A"/>
    <w:rsid w:val="0035311E"/>
    <w:rsid w:val="0035463F"/>
    <w:rsid w:val="003E18CE"/>
    <w:rsid w:val="00431430"/>
    <w:rsid w:val="00450E4F"/>
    <w:rsid w:val="005A721B"/>
    <w:rsid w:val="0063250A"/>
    <w:rsid w:val="006A5C8C"/>
    <w:rsid w:val="006B56A6"/>
    <w:rsid w:val="006F79F2"/>
    <w:rsid w:val="00752A31"/>
    <w:rsid w:val="00756DEB"/>
    <w:rsid w:val="00953097"/>
    <w:rsid w:val="009E492C"/>
    <w:rsid w:val="00A3675B"/>
    <w:rsid w:val="00AB7A6D"/>
    <w:rsid w:val="00B01D80"/>
    <w:rsid w:val="00B027CD"/>
    <w:rsid w:val="00BB13A9"/>
    <w:rsid w:val="00C1052B"/>
    <w:rsid w:val="00C27C39"/>
    <w:rsid w:val="00C44E14"/>
    <w:rsid w:val="00C54A7B"/>
    <w:rsid w:val="00C948CC"/>
    <w:rsid w:val="00D92ECC"/>
    <w:rsid w:val="00DE37ED"/>
    <w:rsid w:val="00DE77C2"/>
    <w:rsid w:val="00E6378D"/>
    <w:rsid w:val="00E87BEB"/>
    <w:rsid w:val="00E91D97"/>
    <w:rsid w:val="00F1759B"/>
    <w:rsid w:val="00F27EE4"/>
    <w:rsid w:val="00F76819"/>
    <w:rsid w:val="00FD65A3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9DDB"/>
  <w15:chartTrackingRefBased/>
  <w15:docId w15:val="{EEBF9B68-2942-41C2-8B65-7F9E0AE8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Mortensen</dc:creator>
  <cp:keywords/>
  <dc:description/>
  <cp:lastModifiedBy>Lisbeth</cp:lastModifiedBy>
  <cp:revision>2</cp:revision>
  <dcterms:created xsi:type="dcterms:W3CDTF">2019-10-20T19:31:00Z</dcterms:created>
  <dcterms:modified xsi:type="dcterms:W3CDTF">2019-10-20T19:31:00Z</dcterms:modified>
</cp:coreProperties>
</file>